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962FE5">
        <w:rPr>
          <w:rFonts w:ascii="Times New Roman" w:eastAsia="Times New Roman" w:hAnsi="Times New Roman" w:cs="Times New Roman"/>
          <w:sz w:val="28"/>
          <w:szCs w:val="28"/>
          <w:lang w:eastAsia="ru-RU"/>
        </w:rPr>
        <w:t>2283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B747C0" w:rsidR="00B747C0">
        <w:rPr>
          <w:rFonts w:ascii="Times New Roman" w:hAnsi="Times New Roman" w:cs="Times New Roman"/>
          <w:bCs/>
          <w:sz w:val="28"/>
          <w:szCs w:val="28"/>
        </w:rPr>
        <w:t>86MS00</w:t>
      </w:r>
      <w:r w:rsidR="00B01DB6">
        <w:rPr>
          <w:rFonts w:ascii="Times New Roman" w:hAnsi="Times New Roman" w:cs="Times New Roman"/>
          <w:bCs/>
          <w:sz w:val="28"/>
          <w:szCs w:val="28"/>
        </w:rPr>
        <w:t>5</w:t>
      </w:r>
      <w:r w:rsidR="001534F2">
        <w:rPr>
          <w:rFonts w:ascii="Times New Roman" w:hAnsi="Times New Roman" w:cs="Times New Roman"/>
          <w:bCs/>
          <w:sz w:val="28"/>
          <w:szCs w:val="28"/>
        </w:rPr>
        <w:t>4</w:t>
      </w:r>
      <w:r w:rsidR="00B01DB6">
        <w:rPr>
          <w:rFonts w:ascii="Times New Roman" w:hAnsi="Times New Roman" w:cs="Times New Roman"/>
          <w:bCs/>
          <w:sz w:val="28"/>
          <w:szCs w:val="28"/>
        </w:rPr>
        <w:t>-01-</w:t>
      </w:r>
      <w:r w:rsidR="00C73CB8">
        <w:rPr>
          <w:rFonts w:ascii="Times New Roman" w:hAnsi="Times New Roman" w:cs="Times New Roman"/>
          <w:bCs/>
          <w:sz w:val="28"/>
          <w:szCs w:val="28"/>
        </w:rPr>
        <w:t>2025-</w:t>
      </w:r>
      <w:r w:rsidR="00962FE5">
        <w:rPr>
          <w:rFonts w:ascii="Times New Roman" w:hAnsi="Times New Roman" w:cs="Times New Roman"/>
          <w:bCs/>
          <w:sz w:val="28"/>
          <w:szCs w:val="28"/>
        </w:rPr>
        <w:t>003797-16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B03FB"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962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 Наталье Геннадьевне</w:t>
      </w:r>
      <w:r w:rsidRPr="001B03FB"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незаконно полученной ежемесячной компенсационный выплаты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A140D9">
        <w:rPr>
          <w:rFonts w:ascii="Times New Roman" w:hAnsi="Times New Roman" w:cs="Times New Roman"/>
          <w:sz w:val="28"/>
          <w:szCs w:val="28"/>
        </w:rPr>
        <w:t>Отделением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 к </w:t>
      </w:r>
      <w:r w:rsidRPr="00962FE5" w:rsidR="00962FE5">
        <w:rPr>
          <w:rFonts w:ascii="Times New Roman" w:hAnsi="Times New Roman" w:cs="Times New Roman"/>
          <w:sz w:val="28"/>
          <w:szCs w:val="28"/>
        </w:rPr>
        <w:t xml:space="preserve">Виль Наталье Геннадьевне </w:t>
      </w:r>
      <w:r w:rsidRPr="00A140D9" w:rsidR="00A140D9">
        <w:rPr>
          <w:rFonts w:ascii="Times New Roman" w:hAnsi="Times New Roman" w:cs="Times New Roman"/>
          <w:sz w:val="28"/>
          <w:szCs w:val="28"/>
        </w:rPr>
        <w:t>о взыскании незаконно полученной ежемесячной компенсационный выплаты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Pr="00962FE5" w:rsidR="00962FE5">
        <w:rPr>
          <w:rFonts w:ascii="Times New Roman" w:hAnsi="Times New Roman" w:cs="Times New Roman"/>
          <w:sz w:val="28"/>
          <w:szCs w:val="28"/>
        </w:rPr>
        <w:t>Виль Наталь</w:t>
      </w:r>
      <w:r w:rsidR="00962FE5">
        <w:rPr>
          <w:rFonts w:ascii="Times New Roman" w:hAnsi="Times New Roman" w:cs="Times New Roman"/>
          <w:sz w:val="28"/>
          <w:szCs w:val="28"/>
        </w:rPr>
        <w:t>и</w:t>
      </w:r>
      <w:r w:rsidRPr="00962FE5" w:rsidR="00962FE5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962FE5">
        <w:rPr>
          <w:rFonts w:ascii="Times New Roman" w:hAnsi="Times New Roman" w:cs="Times New Roman"/>
          <w:sz w:val="28"/>
          <w:szCs w:val="28"/>
        </w:rPr>
        <w:t>ы</w:t>
      </w:r>
      <w:r w:rsidRPr="00962FE5" w:rsidR="0096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9A72E1" w:rsidR="009A72E1">
        <w:rPr>
          <w:rFonts w:ascii="Times New Roman" w:hAnsi="Times New Roman" w:cs="Times New Roman"/>
          <w:sz w:val="28"/>
          <w:szCs w:val="28"/>
        </w:rPr>
        <w:t>Отделен</w:t>
      </w:r>
      <w:r w:rsidR="009A72E1">
        <w:rPr>
          <w:rFonts w:ascii="Times New Roman" w:hAnsi="Times New Roman" w:cs="Times New Roman"/>
          <w:sz w:val="28"/>
          <w:szCs w:val="28"/>
        </w:rPr>
        <w:t>ия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</w:t>
      </w:r>
      <w:r w:rsidRPr="00C73CB8" w:rsidR="00C73CB8">
        <w:rPr>
          <w:rFonts w:ascii="Times New Roman" w:hAnsi="Times New Roman" w:cs="Times New Roman"/>
          <w:sz w:val="28"/>
          <w:szCs w:val="28"/>
        </w:rPr>
        <w:t xml:space="preserve">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 w:rsidR="009A72E1">
        <w:rPr>
          <w:rFonts w:ascii="Times New Roman" w:hAnsi="Times New Roman" w:cs="Times New Roman"/>
          <w:sz w:val="28"/>
          <w:szCs w:val="28"/>
        </w:rPr>
        <w:t>8601002078</w:t>
      </w:r>
      <w:r w:rsidRPr="00717FA3" w:rsidR="00593EB9">
        <w:rPr>
          <w:rFonts w:ascii="Times New Roman" w:hAnsi="Times New Roman" w:cs="Times New Roman"/>
          <w:sz w:val="28"/>
          <w:szCs w:val="28"/>
        </w:rPr>
        <w:t>)</w:t>
      </w:r>
      <w:r w:rsidR="00A140D9">
        <w:rPr>
          <w:rFonts w:ascii="Times New Roman" w:hAnsi="Times New Roman" w:cs="Times New Roman"/>
          <w:sz w:val="28"/>
          <w:szCs w:val="28"/>
        </w:rPr>
        <w:t xml:space="preserve"> </w:t>
      </w:r>
      <w:r w:rsidR="00962FE5">
        <w:rPr>
          <w:rFonts w:ascii="Times New Roman" w:hAnsi="Times New Roman" w:cs="Times New Roman"/>
          <w:sz w:val="28"/>
          <w:szCs w:val="28"/>
        </w:rPr>
        <w:t>3 600</w:t>
      </w:r>
      <w:r w:rsidR="00A140D9">
        <w:rPr>
          <w:rFonts w:ascii="Times New Roman" w:hAnsi="Times New Roman" w:cs="Times New Roman"/>
          <w:sz w:val="28"/>
          <w:szCs w:val="28"/>
        </w:rPr>
        <w:t xml:space="preserve"> руб. в счет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 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полученной ежемесячной компенсационный выплаты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2E1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62FE5" w:rsidR="00962FE5">
        <w:rPr>
          <w:rFonts w:ascii="Times New Roman" w:hAnsi="Times New Roman" w:cs="Times New Roman"/>
          <w:sz w:val="28"/>
          <w:szCs w:val="28"/>
        </w:rPr>
        <w:t xml:space="preserve">Виль Натальи Геннадьевны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62FE5" w:rsidR="00962FE5">
        <w:rPr>
          <w:rFonts w:ascii="Times New Roman" w:hAnsi="Times New Roman" w:cs="Times New Roman"/>
          <w:sz w:val="28"/>
          <w:szCs w:val="28"/>
        </w:rPr>
        <w:t xml:space="preserve">) </w:t>
      </w:r>
      <w:r w:rsidRPr="00A140D9" w:rsidR="00A140D9">
        <w:rPr>
          <w:rFonts w:ascii="Times New Roman" w:hAnsi="Times New Roman" w:cs="Times New Roman"/>
          <w:sz w:val="28"/>
          <w:szCs w:val="28"/>
        </w:rPr>
        <w:t>в доход бюджета государственн</w:t>
      </w:r>
      <w:r w:rsidR="00962FE5">
        <w:rPr>
          <w:rFonts w:ascii="Times New Roman" w:hAnsi="Times New Roman" w:cs="Times New Roman"/>
          <w:sz w:val="28"/>
          <w:szCs w:val="28"/>
        </w:rPr>
        <w:t>ую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962FE5">
        <w:rPr>
          <w:rFonts w:ascii="Times New Roman" w:hAnsi="Times New Roman" w:cs="Times New Roman"/>
          <w:sz w:val="28"/>
          <w:szCs w:val="28"/>
        </w:rPr>
        <w:t>у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в размере 4 000 руб. 00 коп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  <w:r w:rsidR="00962FE5">
        <w:rPr>
          <w:rFonts w:ascii="Times New Roman" w:hAnsi="Times New Roman" w:cs="Times New Roman"/>
          <w:sz w:val="28"/>
          <w:szCs w:val="28"/>
        </w:rPr>
        <w:t xml:space="preserve"> (УИН:</w:t>
      </w:r>
      <w:r w:rsidRPr="00962FE5" w:rsidR="00962FE5">
        <w:t xml:space="preserve"> </w:t>
      </w:r>
      <w:r w:rsidRPr="00962FE5" w:rsidR="00962FE5">
        <w:rPr>
          <w:rFonts w:ascii="Times New Roman" w:hAnsi="Times New Roman" w:cs="Times New Roman"/>
          <w:sz w:val="28"/>
          <w:szCs w:val="28"/>
        </w:rPr>
        <w:t>0316373326082025126453500</w:t>
      </w:r>
      <w:r w:rsidR="00962FE5">
        <w:rPr>
          <w:rFonts w:ascii="Times New Roman" w:hAnsi="Times New Roman" w:cs="Times New Roman"/>
          <w:sz w:val="28"/>
          <w:szCs w:val="28"/>
        </w:rPr>
        <w:t>).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суда об отказе в удовлетворении заявления об отмене этого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определения суда об отказе в удовлетворении этого заявления.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23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C1622"/>
    <w:rsid w:val="000F7682"/>
    <w:rsid w:val="0010774E"/>
    <w:rsid w:val="00121239"/>
    <w:rsid w:val="001245D1"/>
    <w:rsid w:val="001534F2"/>
    <w:rsid w:val="001726DE"/>
    <w:rsid w:val="001856AE"/>
    <w:rsid w:val="001B03FB"/>
    <w:rsid w:val="002718A6"/>
    <w:rsid w:val="00297BB4"/>
    <w:rsid w:val="002B0138"/>
    <w:rsid w:val="002C67D9"/>
    <w:rsid w:val="002E30FC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5C9C"/>
    <w:rsid w:val="00632D58"/>
    <w:rsid w:val="00634B0F"/>
    <w:rsid w:val="006837DA"/>
    <w:rsid w:val="006A230F"/>
    <w:rsid w:val="00713412"/>
    <w:rsid w:val="00717FA3"/>
    <w:rsid w:val="00755F87"/>
    <w:rsid w:val="00812EF1"/>
    <w:rsid w:val="008D29B5"/>
    <w:rsid w:val="008E604A"/>
    <w:rsid w:val="00904E2B"/>
    <w:rsid w:val="00954C48"/>
    <w:rsid w:val="00962FE5"/>
    <w:rsid w:val="0096669B"/>
    <w:rsid w:val="00973742"/>
    <w:rsid w:val="009851BB"/>
    <w:rsid w:val="009A72E1"/>
    <w:rsid w:val="00A01FCC"/>
    <w:rsid w:val="00A140D9"/>
    <w:rsid w:val="00A90ED5"/>
    <w:rsid w:val="00AE01D8"/>
    <w:rsid w:val="00B01DB6"/>
    <w:rsid w:val="00B605CD"/>
    <w:rsid w:val="00B747C0"/>
    <w:rsid w:val="00BA1DEF"/>
    <w:rsid w:val="00C73CB8"/>
    <w:rsid w:val="00CA682B"/>
    <w:rsid w:val="00CD45E8"/>
    <w:rsid w:val="00CD748C"/>
    <w:rsid w:val="00D0148D"/>
    <w:rsid w:val="00D55631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BB82-3C45-4D2B-BFA4-4486F9A6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